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85" w:rsidRDefault="00A50A3D" w:rsidP="00593585">
      <w:pPr>
        <w:spacing w:after="0"/>
        <w:ind w:firstLine="720"/>
        <w:rPr>
          <w:rFonts w:ascii="Comic Sans MS" w:hAnsi="Comic Sans MS"/>
          <w:sz w:val="24"/>
          <w:szCs w:val="24"/>
        </w:rPr>
      </w:pPr>
      <w:r>
        <w:rPr>
          <w:rFonts w:ascii="Comic Sans MS" w:hAnsi="Comic Sans MS"/>
          <w:sz w:val="24"/>
          <w:szCs w:val="24"/>
        </w:rPr>
        <w:t>Kicking</w:t>
      </w:r>
      <w:r w:rsidR="007D0520">
        <w:rPr>
          <w:rFonts w:ascii="Comic Sans MS" w:hAnsi="Comic Sans MS"/>
          <w:sz w:val="24"/>
          <w:szCs w:val="24"/>
        </w:rPr>
        <w:t xml:space="preserve"> off </w:t>
      </w:r>
      <w:r w:rsidR="007D0520" w:rsidRPr="007D0520">
        <w:rPr>
          <w:rFonts w:ascii="Comic Sans MS" w:hAnsi="Comic Sans MS"/>
          <w:b/>
          <w:sz w:val="24"/>
          <w:szCs w:val="24"/>
        </w:rPr>
        <w:t>Week 6</w:t>
      </w:r>
      <w:r w:rsidR="008725BA" w:rsidRPr="008F2876">
        <w:rPr>
          <w:rFonts w:ascii="Comic Sans MS" w:hAnsi="Comic Sans MS"/>
          <w:sz w:val="24"/>
          <w:szCs w:val="24"/>
        </w:rPr>
        <w:t xml:space="preserve"> </w:t>
      </w:r>
      <w:r w:rsidR="00E27B45" w:rsidRPr="008F2876">
        <w:rPr>
          <w:rFonts w:ascii="Comic Sans MS" w:hAnsi="Comic Sans MS"/>
          <w:sz w:val="24"/>
          <w:szCs w:val="24"/>
        </w:rPr>
        <w:t>of PE at Home</w:t>
      </w:r>
      <w:r w:rsidR="00BC245B">
        <w:rPr>
          <w:rFonts w:ascii="Comic Sans MS" w:hAnsi="Comic Sans MS"/>
          <w:sz w:val="24"/>
          <w:szCs w:val="24"/>
        </w:rPr>
        <w:t xml:space="preserve"> with shout outs to </w:t>
      </w:r>
      <w:r w:rsidR="002D0A3A" w:rsidRPr="002D0A3A">
        <w:rPr>
          <w:rFonts w:ascii="Comic Sans MS" w:hAnsi="Comic Sans MS"/>
          <w:i/>
          <w:sz w:val="24"/>
          <w:szCs w:val="24"/>
          <w:highlight w:val="green"/>
        </w:rPr>
        <w:t xml:space="preserve">Ben who made </w:t>
      </w:r>
      <w:r>
        <w:rPr>
          <w:rFonts w:ascii="Comic Sans MS" w:hAnsi="Comic Sans MS"/>
          <w:i/>
          <w:sz w:val="24"/>
          <w:szCs w:val="24"/>
          <w:highlight w:val="green"/>
        </w:rPr>
        <w:t xml:space="preserve">lots of </w:t>
      </w:r>
      <w:r w:rsidR="002D0A3A" w:rsidRPr="002D0A3A">
        <w:rPr>
          <w:rFonts w:ascii="Comic Sans MS" w:hAnsi="Comic Sans MS"/>
          <w:i/>
          <w:sz w:val="24"/>
          <w:szCs w:val="24"/>
          <w:highlight w:val="green"/>
        </w:rPr>
        <w:t>letter shapes with his body and included his little brother, too</w:t>
      </w:r>
      <w:r>
        <w:rPr>
          <w:rFonts w:ascii="Comic Sans MS" w:hAnsi="Comic Sans MS"/>
          <w:i/>
          <w:sz w:val="24"/>
          <w:szCs w:val="24"/>
          <w:highlight w:val="green"/>
        </w:rPr>
        <w:t xml:space="preserve">,; </w:t>
      </w:r>
      <w:r w:rsidR="002D0A3A">
        <w:rPr>
          <w:rFonts w:ascii="Comic Sans MS" w:hAnsi="Comic Sans MS"/>
          <w:i/>
          <w:sz w:val="24"/>
          <w:szCs w:val="24"/>
          <w:highlight w:val="green"/>
        </w:rPr>
        <w:t>and to Bryn who learned to ride her bike without training wheels</w:t>
      </w:r>
      <w:r w:rsidR="002D0A3A" w:rsidRPr="003C285F">
        <w:rPr>
          <w:rFonts w:ascii="Comic Sans MS" w:hAnsi="Comic Sans MS"/>
          <w:sz w:val="24"/>
          <w:szCs w:val="24"/>
          <w:highlight w:val="green"/>
        </w:rPr>
        <w:t xml:space="preserve">!! </w:t>
      </w:r>
      <w:r w:rsidR="00593585" w:rsidRPr="003C285F">
        <w:rPr>
          <w:rFonts w:ascii="Comic Sans MS" w:hAnsi="Comic Sans MS"/>
          <w:sz w:val="24"/>
          <w:szCs w:val="24"/>
          <w:highlight w:val="green"/>
        </w:rPr>
        <w:t xml:space="preserve"> </w:t>
      </w:r>
      <w:r w:rsidR="003C285F" w:rsidRPr="004F0816">
        <w:rPr>
          <w:rFonts w:ascii="Comic Sans MS" w:hAnsi="Comic Sans MS"/>
          <w:i/>
          <w:sz w:val="24"/>
          <w:szCs w:val="24"/>
          <w:highlight w:val="green"/>
        </w:rPr>
        <w:t>Ellie and Lucy turned themselves into O’s!!</w:t>
      </w:r>
      <w:r w:rsidR="003C285F">
        <w:rPr>
          <w:rFonts w:ascii="Comic Sans MS" w:hAnsi="Comic Sans MS"/>
          <w:sz w:val="24"/>
          <w:szCs w:val="24"/>
        </w:rPr>
        <w:t xml:space="preserve">  </w:t>
      </w:r>
      <w:r w:rsidR="00593585">
        <w:rPr>
          <w:rFonts w:ascii="Comic Sans MS" w:hAnsi="Comic Sans MS"/>
          <w:sz w:val="24"/>
          <w:szCs w:val="24"/>
        </w:rPr>
        <w:t xml:space="preserve">You can check out their pictures and others on the DATL PE Website. </w:t>
      </w:r>
      <w:hyperlink r:id="rId7" w:history="1">
        <w:r w:rsidR="00593585" w:rsidRPr="00AC4901">
          <w:rPr>
            <w:rStyle w:val="Hyperlink"/>
            <w:rFonts w:ascii="Comic Sans MS" w:hAnsi="Comic Sans MS"/>
            <w:sz w:val="24"/>
            <w:szCs w:val="24"/>
          </w:rPr>
          <w:t>www.leatherbarrowphysed.com</w:t>
        </w:r>
      </w:hyperlink>
      <w:r w:rsidR="00593585">
        <w:rPr>
          <w:rFonts w:ascii="Comic Sans MS" w:hAnsi="Comic Sans MS"/>
          <w:sz w:val="24"/>
          <w:szCs w:val="24"/>
        </w:rPr>
        <w:t xml:space="preserve">. </w:t>
      </w:r>
      <w:r w:rsidR="008725BA" w:rsidRPr="008F2876">
        <w:rPr>
          <w:rFonts w:ascii="Comic Sans MS" w:hAnsi="Comic Sans MS"/>
          <w:sz w:val="24"/>
          <w:szCs w:val="24"/>
        </w:rPr>
        <w:t xml:space="preserve">Pictures or drawings can be sent to me at </w:t>
      </w:r>
      <w:hyperlink r:id="rId8" w:history="1">
        <w:r w:rsidR="008725BA" w:rsidRPr="008F2876">
          <w:rPr>
            <w:rStyle w:val="Hyperlink"/>
            <w:rFonts w:ascii="Comic Sans MS" w:hAnsi="Comic Sans MS"/>
            <w:sz w:val="24"/>
            <w:szCs w:val="24"/>
          </w:rPr>
          <w:t>michelle.brenton@nbed.nb.ca</w:t>
        </w:r>
      </w:hyperlink>
      <w:r w:rsidR="008725BA" w:rsidRPr="008F2876">
        <w:rPr>
          <w:rFonts w:ascii="Comic Sans MS" w:hAnsi="Comic Sans MS"/>
          <w:sz w:val="24"/>
          <w:szCs w:val="24"/>
        </w:rPr>
        <w:t xml:space="preserve">. </w:t>
      </w:r>
      <w:r w:rsidR="00593585">
        <w:rPr>
          <w:rFonts w:ascii="Comic Sans MS" w:hAnsi="Comic Sans MS"/>
          <w:sz w:val="24"/>
          <w:szCs w:val="24"/>
        </w:rPr>
        <w:t xml:space="preserve">Please state if they may be published or not.  </w:t>
      </w:r>
      <w:r w:rsidR="00593585" w:rsidRPr="00593585">
        <w:rPr>
          <w:rFonts w:ascii="Comic Sans MS" w:hAnsi="Comic Sans MS"/>
          <w:sz w:val="24"/>
          <w:szCs w:val="24"/>
        </w:rPr>
        <w:sym w:font="Wingdings" w:char="F04A"/>
      </w:r>
    </w:p>
    <w:p w:rsidR="008725BA" w:rsidRPr="008F2876" w:rsidRDefault="001D5C7F" w:rsidP="00593585">
      <w:pPr>
        <w:spacing w:after="0"/>
        <w:ind w:firstLine="720"/>
        <w:rPr>
          <w:rFonts w:ascii="Comic Sans MS" w:hAnsi="Comic Sans MS"/>
          <w:sz w:val="24"/>
          <w:szCs w:val="24"/>
        </w:rPr>
      </w:pPr>
      <w:r w:rsidRPr="008F2876">
        <w:rPr>
          <w:rFonts w:ascii="Comic Sans MS" w:hAnsi="Comic Sans MS"/>
          <w:sz w:val="24"/>
          <w:szCs w:val="24"/>
        </w:rPr>
        <w:t xml:space="preserve">I </w:t>
      </w:r>
      <w:r w:rsidR="002D0A3A">
        <w:rPr>
          <w:rFonts w:ascii="Comic Sans MS" w:hAnsi="Comic Sans MS"/>
          <w:sz w:val="24"/>
          <w:szCs w:val="24"/>
        </w:rPr>
        <w:t xml:space="preserve">was on the Hampton Trails a few times recently and got to see many </w:t>
      </w:r>
      <w:r w:rsidR="00BC245B">
        <w:rPr>
          <w:rFonts w:ascii="Comic Sans MS" w:hAnsi="Comic Sans MS"/>
          <w:sz w:val="24"/>
          <w:szCs w:val="24"/>
        </w:rPr>
        <w:t xml:space="preserve">current &amp; former </w:t>
      </w:r>
      <w:proofErr w:type="spellStart"/>
      <w:r w:rsidR="002D0A3A">
        <w:rPr>
          <w:rFonts w:ascii="Comic Sans MS" w:hAnsi="Comic Sans MS"/>
          <w:sz w:val="24"/>
          <w:szCs w:val="24"/>
        </w:rPr>
        <w:t>Leatherbarrow</w:t>
      </w:r>
      <w:proofErr w:type="spellEnd"/>
      <w:r w:rsidR="002D0A3A">
        <w:rPr>
          <w:rFonts w:ascii="Comic Sans MS" w:hAnsi="Comic Sans MS"/>
          <w:sz w:val="24"/>
          <w:szCs w:val="24"/>
        </w:rPr>
        <w:t xml:space="preserve"> students </w:t>
      </w:r>
      <w:r w:rsidR="00BC245B">
        <w:rPr>
          <w:rFonts w:ascii="Comic Sans MS" w:hAnsi="Comic Sans MS"/>
          <w:sz w:val="24"/>
          <w:szCs w:val="24"/>
        </w:rPr>
        <w:t xml:space="preserve">walking &amp; biking in the </w:t>
      </w:r>
      <w:r w:rsidR="002D0A3A">
        <w:rPr>
          <w:rFonts w:ascii="Comic Sans MS" w:hAnsi="Comic Sans MS"/>
          <w:sz w:val="24"/>
          <w:szCs w:val="24"/>
        </w:rPr>
        <w:t>fresh air! Great job!!</w:t>
      </w:r>
    </w:p>
    <w:p w:rsidR="00FC3CB1" w:rsidRPr="008F2876" w:rsidRDefault="00FC3CB1" w:rsidP="00593585">
      <w:pPr>
        <w:spacing w:after="0"/>
        <w:ind w:firstLine="720"/>
        <w:rPr>
          <w:rFonts w:ascii="Comic Sans MS" w:hAnsi="Comic Sans MS"/>
          <w:b/>
          <w:sz w:val="24"/>
          <w:szCs w:val="24"/>
        </w:rPr>
      </w:pPr>
      <w:r w:rsidRPr="008F2876">
        <w:rPr>
          <w:rFonts w:ascii="Comic Sans MS" w:hAnsi="Comic Sans MS"/>
          <w:sz w:val="24"/>
          <w:szCs w:val="24"/>
        </w:rPr>
        <w:t xml:space="preserve">Once again, </w:t>
      </w:r>
      <w:r w:rsidR="00E147E7" w:rsidRPr="008F2876">
        <w:rPr>
          <w:rFonts w:ascii="Comic Sans MS" w:hAnsi="Comic Sans MS"/>
          <w:sz w:val="24"/>
          <w:szCs w:val="24"/>
        </w:rPr>
        <w:t>none of the</w:t>
      </w:r>
      <w:r w:rsidR="00593585">
        <w:rPr>
          <w:rFonts w:ascii="Comic Sans MS" w:hAnsi="Comic Sans MS"/>
          <w:sz w:val="24"/>
          <w:szCs w:val="24"/>
        </w:rPr>
        <w:t xml:space="preserve">se </w:t>
      </w:r>
      <w:r w:rsidR="00E147E7" w:rsidRPr="008F2876">
        <w:rPr>
          <w:rFonts w:ascii="Comic Sans MS" w:hAnsi="Comic Sans MS"/>
          <w:sz w:val="24"/>
          <w:szCs w:val="24"/>
        </w:rPr>
        <w:t xml:space="preserve">activities are mandatory – I’m </w:t>
      </w:r>
      <w:r w:rsidR="008725BA" w:rsidRPr="008F2876">
        <w:rPr>
          <w:rFonts w:ascii="Comic Sans MS" w:hAnsi="Comic Sans MS"/>
          <w:sz w:val="24"/>
          <w:szCs w:val="24"/>
        </w:rPr>
        <w:t xml:space="preserve">happy to </w:t>
      </w:r>
      <w:r w:rsidR="00E147E7" w:rsidRPr="008F2876">
        <w:rPr>
          <w:rFonts w:ascii="Comic Sans MS" w:hAnsi="Comic Sans MS"/>
          <w:sz w:val="24"/>
          <w:szCs w:val="24"/>
        </w:rPr>
        <w:t>provid</w:t>
      </w:r>
      <w:r w:rsidR="008725BA" w:rsidRPr="008F2876">
        <w:rPr>
          <w:rFonts w:ascii="Comic Sans MS" w:hAnsi="Comic Sans MS"/>
          <w:sz w:val="24"/>
          <w:szCs w:val="24"/>
        </w:rPr>
        <w:t>e</w:t>
      </w:r>
      <w:r w:rsidR="00E147E7" w:rsidRPr="008F2876">
        <w:rPr>
          <w:rFonts w:ascii="Comic Sans MS" w:hAnsi="Comic Sans MS"/>
          <w:sz w:val="24"/>
          <w:szCs w:val="24"/>
        </w:rPr>
        <w:t xml:space="preserve"> you </w:t>
      </w:r>
      <w:r w:rsidR="00593585">
        <w:rPr>
          <w:rFonts w:ascii="Comic Sans MS" w:hAnsi="Comic Sans MS"/>
          <w:sz w:val="24"/>
          <w:szCs w:val="24"/>
        </w:rPr>
        <w:t>a variety of</w:t>
      </w:r>
      <w:r w:rsidR="00E147E7" w:rsidRPr="008F2876">
        <w:rPr>
          <w:rFonts w:ascii="Comic Sans MS" w:hAnsi="Comic Sans MS"/>
          <w:sz w:val="24"/>
          <w:szCs w:val="24"/>
        </w:rPr>
        <w:t xml:space="preserve"> ideas that can help with </w:t>
      </w:r>
      <w:r w:rsidR="00AE6911" w:rsidRPr="008F2876">
        <w:rPr>
          <w:rFonts w:ascii="Comic Sans MS" w:hAnsi="Comic Sans MS"/>
          <w:sz w:val="24"/>
          <w:szCs w:val="24"/>
        </w:rPr>
        <w:t>the recommended 30-minutes</w:t>
      </w:r>
      <w:r w:rsidR="00E147E7" w:rsidRPr="008F2876">
        <w:rPr>
          <w:rFonts w:ascii="Comic Sans MS" w:hAnsi="Comic Sans MS"/>
          <w:sz w:val="24"/>
          <w:szCs w:val="24"/>
        </w:rPr>
        <w:t xml:space="preserve"> of </w:t>
      </w:r>
      <w:r w:rsidR="00AE6911" w:rsidRPr="008F2876">
        <w:rPr>
          <w:rFonts w:ascii="Comic Sans MS" w:hAnsi="Comic Sans MS"/>
          <w:sz w:val="24"/>
          <w:szCs w:val="24"/>
        </w:rPr>
        <w:t xml:space="preserve">daily </w:t>
      </w:r>
      <w:r w:rsidR="00E147E7" w:rsidRPr="008F2876">
        <w:rPr>
          <w:rFonts w:ascii="Comic Sans MS" w:hAnsi="Comic Sans MS"/>
          <w:sz w:val="24"/>
          <w:szCs w:val="24"/>
        </w:rPr>
        <w:t xml:space="preserve">physical activity. </w:t>
      </w:r>
      <w:r w:rsidR="008F2876">
        <w:rPr>
          <w:rFonts w:ascii="Comic Sans MS" w:hAnsi="Comic Sans MS"/>
          <w:sz w:val="24"/>
          <w:szCs w:val="24"/>
        </w:rPr>
        <w:t>Stay well!</w:t>
      </w:r>
    </w:p>
    <w:tbl>
      <w:tblPr>
        <w:tblStyle w:val="TableGrid"/>
        <w:tblW w:w="0" w:type="auto"/>
        <w:tblLook w:val="04A0" w:firstRow="1" w:lastRow="0" w:firstColumn="1" w:lastColumn="0" w:noHBand="0" w:noVBand="1"/>
      </w:tblPr>
      <w:tblGrid>
        <w:gridCol w:w="1885"/>
        <w:gridCol w:w="8905"/>
      </w:tblGrid>
      <w:tr w:rsidR="00FC3CB1" w:rsidTr="00FC3CB1">
        <w:tc>
          <w:tcPr>
            <w:tcW w:w="1885" w:type="dxa"/>
          </w:tcPr>
          <w:p w:rsidR="00FC3CB1" w:rsidRPr="003655CF" w:rsidRDefault="00FC3CB1" w:rsidP="00FC3CB1">
            <w:pPr>
              <w:rPr>
                <w:rFonts w:ascii="Century Gothic" w:hAnsi="Century Gothic"/>
                <w:b/>
                <w:sz w:val="28"/>
                <w:szCs w:val="28"/>
              </w:rPr>
            </w:pPr>
            <w:r w:rsidRPr="00F7397B">
              <w:rPr>
                <w:rFonts w:ascii="Century Gothic" w:hAnsi="Century Gothic"/>
                <w:b/>
                <w:sz w:val="28"/>
                <w:szCs w:val="28"/>
              </w:rPr>
              <w:t>Move It</w:t>
            </w:r>
            <w:r w:rsidRPr="003655CF">
              <w:rPr>
                <w:rFonts w:ascii="Century Gothic" w:hAnsi="Century Gothic"/>
                <w:b/>
                <w:sz w:val="28"/>
                <w:szCs w:val="28"/>
              </w:rPr>
              <w:t xml:space="preserve"> Monday</w:t>
            </w:r>
          </w:p>
        </w:tc>
        <w:tc>
          <w:tcPr>
            <w:tcW w:w="8905" w:type="dxa"/>
          </w:tcPr>
          <w:p w:rsidR="00DF3E8D" w:rsidRPr="00941752" w:rsidRDefault="00BC245B" w:rsidP="00C528E4">
            <w:pPr>
              <w:jc w:val="both"/>
              <w:rPr>
                <w:rFonts w:ascii="Comic Sans MS" w:hAnsi="Comic Sans MS"/>
                <w:sz w:val="24"/>
                <w:szCs w:val="24"/>
              </w:rPr>
            </w:pPr>
            <w:r w:rsidRPr="00593585">
              <w:rPr>
                <w:rFonts w:ascii="Comic Sans MS" w:hAnsi="Comic Sans MS"/>
                <w:color w:val="000000"/>
                <w:sz w:val="27"/>
                <w:szCs w:val="27"/>
              </w:rPr>
              <w:t>Today would be a ho</w:t>
            </w:r>
            <w:bookmarkStart w:id="0" w:name="_GoBack"/>
            <w:bookmarkEnd w:id="0"/>
            <w:r w:rsidRPr="00593585">
              <w:rPr>
                <w:rFonts w:ascii="Comic Sans MS" w:hAnsi="Comic Sans MS"/>
                <w:color w:val="000000"/>
                <w:sz w:val="27"/>
                <w:szCs w:val="27"/>
              </w:rPr>
              <w:t xml:space="preserve">liday at school.  It’s a good day for a family activity. </w:t>
            </w:r>
          </w:p>
        </w:tc>
      </w:tr>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Try It Tuesday</w:t>
            </w:r>
          </w:p>
        </w:tc>
        <w:tc>
          <w:tcPr>
            <w:tcW w:w="8905" w:type="dxa"/>
          </w:tcPr>
          <w:p w:rsidR="00EA3DB9" w:rsidRPr="007D0520" w:rsidRDefault="007D0520" w:rsidP="007D0520">
            <w:pPr>
              <w:rPr>
                <w:rFonts w:ascii="Comic Sans MS" w:hAnsi="Comic Sans MS"/>
                <w:sz w:val="24"/>
                <w:highlight w:val="yellow"/>
              </w:rPr>
            </w:pPr>
            <w:r w:rsidRPr="00A50A3D">
              <w:rPr>
                <w:rFonts w:ascii="Comic Sans MS" w:hAnsi="Comic Sans MS"/>
                <w:b/>
                <w:color w:val="000000"/>
                <w:sz w:val="27"/>
                <w:szCs w:val="27"/>
              </w:rPr>
              <w:t>Beep! Beep!</w:t>
            </w:r>
            <w:r w:rsidRPr="007D0520">
              <w:rPr>
                <w:rFonts w:ascii="Comic Sans MS" w:hAnsi="Comic Sans MS"/>
                <w:color w:val="000000"/>
                <w:sz w:val="27"/>
                <w:szCs w:val="27"/>
              </w:rPr>
              <w:t xml:space="preserve"> Go to this link </w:t>
            </w:r>
            <w:hyperlink r:id="rId9" w:history="1">
              <w:r w:rsidRPr="007D0520">
                <w:rPr>
                  <w:rFonts w:ascii="Comic Sans MS" w:hAnsi="Comic Sans MS"/>
                  <w:color w:val="0563C1" w:themeColor="hyperlink"/>
                  <w:sz w:val="27"/>
                  <w:szCs w:val="27"/>
                  <w:u w:val="single"/>
                </w:rPr>
                <w:t>https://youtu.be/L7hch0wQD1w</w:t>
              </w:r>
            </w:hyperlink>
            <w:r w:rsidRPr="007D0520">
              <w:rPr>
                <w:rFonts w:ascii="Comic Sans MS" w:hAnsi="Comic Sans MS"/>
                <w:color w:val="000000"/>
                <w:sz w:val="27"/>
                <w:szCs w:val="27"/>
              </w:rPr>
              <w:t xml:space="preserve">  and get ready to drive your car! Make sure you have cleared your space! No need to watch – just listen to the music!!  Remember only go as fast as the music is playing!</w:t>
            </w:r>
            <w:r w:rsidR="002D0A3A">
              <w:rPr>
                <w:rFonts w:ascii="Comic Sans MS" w:hAnsi="Comic Sans MS"/>
                <w:color w:val="000000"/>
                <w:sz w:val="27"/>
                <w:szCs w:val="27"/>
              </w:rPr>
              <w:t xml:space="preserve"> It starts out slowly then speeds up! Be patient!</w:t>
            </w:r>
            <w:r w:rsidRPr="007D0520">
              <w:rPr>
                <w:rFonts w:ascii="Comic Sans MS" w:hAnsi="Comic Sans MS"/>
                <w:color w:val="000000"/>
                <w:sz w:val="27"/>
                <w:szCs w:val="27"/>
              </w:rPr>
              <w:t xml:space="preserve">  </w:t>
            </w:r>
          </w:p>
        </w:tc>
      </w:tr>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Wellness Wednesday</w:t>
            </w:r>
          </w:p>
        </w:tc>
        <w:tc>
          <w:tcPr>
            <w:tcW w:w="8905" w:type="dxa"/>
          </w:tcPr>
          <w:p w:rsidR="00012333" w:rsidRPr="00941752" w:rsidRDefault="00A50A3D" w:rsidP="00230CE8">
            <w:pPr>
              <w:rPr>
                <w:rFonts w:ascii="Comic Sans MS" w:hAnsi="Comic Sans MS"/>
                <w:sz w:val="24"/>
                <w:szCs w:val="24"/>
              </w:rPr>
            </w:pPr>
            <w:r>
              <w:rPr>
                <w:rFonts w:ascii="Comic Sans MS" w:hAnsi="Comic Sans MS"/>
                <w:color w:val="000000"/>
                <w:sz w:val="27"/>
                <w:szCs w:val="27"/>
              </w:rPr>
              <w:t xml:space="preserve">Play </w:t>
            </w:r>
            <w:r w:rsidRPr="00A50A3D">
              <w:rPr>
                <w:rFonts w:ascii="Comic Sans MS" w:hAnsi="Comic Sans MS"/>
                <w:b/>
                <w:color w:val="000000"/>
                <w:sz w:val="27"/>
                <w:szCs w:val="27"/>
              </w:rPr>
              <w:t>'Simon Says'</w:t>
            </w:r>
            <w:r w:rsidRPr="00A50A3D">
              <w:rPr>
                <w:rFonts w:ascii="Comic Sans MS" w:hAnsi="Comic Sans MS"/>
                <w:color w:val="000000"/>
                <w:sz w:val="27"/>
                <w:szCs w:val="27"/>
              </w:rPr>
              <w:t xml:space="preserve"> outside with a family member. In this version of the</w:t>
            </w:r>
            <w:r w:rsidR="00230CE8">
              <w:rPr>
                <w:rFonts w:ascii="Comic Sans MS" w:hAnsi="Comic Sans MS"/>
                <w:color w:val="000000"/>
                <w:sz w:val="27"/>
                <w:szCs w:val="27"/>
              </w:rPr>
              <w:t xml:space="preserve"> g</w:t>
            </w:r>
            <w:r w:rsidRPr="00A50A3D">
              <w:rPr>
                <w:rFonts w:ascii="Comic Sans MS" w:hAnsi="Comic Sans MS"/>
                <w:color w:val="000000"/>
                <w:sz w:val="27"/>
                <w:szCs w:val="27"/>
              </w:rPr>
              <w:t>ame</w:t>
            </w:r>
            <w:r>
              <w:rPr>
                <w:rFonts w:ascii="Comic Sans MS" w:hAnsi="Comic Sans MS"/>
                <w:color w:val="000000"/>
                <w:sz w:val="27"/>
                <w:szCs w:val="27"/>
              </w:rPr>
              <w:t>,</w:t>
            </w:r>
            <w:r w:rsidRPr="00A50A3D">
              <w:rPr>
                <w:rFonts w:ascii="Comic Sans MS" w:hAnsi="Comic Sans MS"/>
                <w:color w:val="000000"/>
                <w:sz w:val="27"/>
                <w:szCs w:val="27"/>
              </w:rPr>
              <w:t xml:space="preserve"> the family member uses the following words: over, above, in front</w:t>
            </w:r>
            <w:r>
              <w:rPr>
                <w:rFonts w:ascii="Comic Sans MS" w:hAnsi="Comic Sans MS"/>
                <w:color w:val="000000"/>
                <w:sz w:val="27"/>
                <w:szCs w:val="27"/>
              </w:rPr>
              <w:t xml:space="preserve"> </w:t>
            </w:r>
            <w:r w:rsidRPr="00A50A3D">
              <w:rPr>
                <w:rFonts w:ascii="Comic Sans MS" w:hAnsi="Comic Sans MS"/>
                <w:color w:val="000000"/>
                <w:sz w:val="27"/>
                <w:szCs w:val="27"/>
              </w:rPr>
              <w:t>of, inside, next to, under, below, behind, outside, and between. For</w:t>
            </w:r>
            <w:r>
              <w:rPr>
                <w:rFonts w:ascii="Comic Sans MS" w:hAnsi="Comic Sans MS"/>
                <w:color w:val="000000"/>
                <w:sz w:val="27"/>
                <w:szCs w:val="27"/>
              </w:rPr>
              <w:t xml:space="preserve"> </w:t>
            </w:r>
            <w:r w:rsidRPr="00A50A3D">
              <w:rPr>
                <w:rFonts w:ascii="Comic Sans MS" w:hAnsi="Comic Sans MS"/>
                <w:color w:val="000000"/>
                <w:sz w:val="27"/>
                <w:szCs w:val="27"/>
              </w:rPr>
              <w:t>example, “Simon Says run and stand beside the maple tree". "Simon</w:t>
            </w:r>
            <w:r w:rsidR="00230CE8">
              <w:rPr>
                <w:rFonts w:ascii="Comic Sans MS" w:hAnsi="Comic Sans MS"/>
                <w:color w:val="000000"/>
                <w:sz w:val="27"/>
                <w:szCs w:val="27"/>
              </w:rPr>
              <w:t xml:space="preserve"> </w:t>
            </w:r>
            <w:r w:rsidRPr="00A50A3D">
              <w:rPr>
                <w:rFonts w:ascii="Comic Sans MS" w:hAnsi="Comic Sans MS"/>
                <w:color w:val="000000"/>
                <w:sz w:val="27"/>
                <w:szCs w:val="27"/>
              </w:rPr>
              <w:t>Says, do a jumping jack on the driveway." Take turns being Simon.</w:t>
            </w:r>
          </w:p>
        </w:tc>
      </w:tr>
      <w:tr w:rsidR="00236DFC" w:rsidTr="00FC3CB1">
        <w:tc>
          <w:tcPr>
            <w:tcW w:w="1885" w:type="dxa"/>
          </w:tcPr>
          <w:p w:rsidR="00236DFC" w:rsidRPr="003655CF" w:rsidRDefault="00236DFC" w:rsidP="00236DFC">
            <w:pPr>
              <w:rPr>
                <w:rFonts w:ascii="Century Gothic" w:hAnsi="Century Gothic"/>
                <w:b/>
                <w:sz w:val="28"/>
                <w:szCs w:val="28"/>
              </w:rPr>
            </w:pPr>
            <w:r w:rsidRPr="003655CF">
              <w:rPr>
                <w:rFonts w:ascii="Century Gothic" w:hAnsi="Century Gothic"/>
                <w:b/>
                <w:sz w:val="28"/>
                <w:szCs w:val="28"/>
              </w:rPr>
              <w:t>This OR That Thursday</w:t>
            </w:r>
          </w:p>
        </w:tc>
        <w:tc>
          <w:tcPr>
            <w:tcW w:w="8905" w:type="dxa"/>
          </w:tcPr>
          <w:p w:rsidR="00941752" w:rsidRPr="00BC245B" w:rsidRDefault="001D65F3" w:rsidP="00230CE8">
            <w:pPr>
              <w:tabs>
                <w:tab w:val="left" w:pos="5088"/>
              </w:tabs>
              <w:jc w:val="both"/>
              <w:rPr>
                <w:rFonts w:ascii="Comic Sans MS" w:hAnsi="Comic Sans MS"/>
                <w:color w:val="000000"/>
                <w:sz w:val="27"/>
                <w:szCs w:val="27"/>
              </w:rPr>
            </w:pPr>
            <w:hyperlink r:id="rId10" w:history="1">
              <w:r w:rsidR="00230CE8" w:rsidRPr="00AC4901">
                <w:rPr>
                  <w:rStyle w:val="Hyperlink"/>
                  <w:rFonts w:ascii="Comic Sans MS" w:hAnsi="Comic Sans MS"/>
                  <w:sz w:val="27"/>
                  <w:szCs w:val="27"/>
                </w:rPr>
                <w:t>https://youtu.be/j24_xH5uvdA</w:t>
              </w:r>
            </w:hyperlink>
            <w:r w:rsidR="00230CE8">
              <w:rPr>
                <w:rFonts w:ascii="Comic Sans MS" w:hAnsi="Comic Sans MS"/>
                <w:color w:val="000000"/>
                <w:sz w:val="27"/>
                <w:szCs w:val="27"/>
              </w:rPr>
              <w:t xml:space="preserve"> </w:t>
            </w:r>
            <w:r w:rsidR="00BC245B">
              <w:rPr>
                <w:rFonts w:ascii="Comic Sans MS" w:hAnsi="Comic Sans MS"/>
                <w:color w:val="000000"/>
                <w:sz w:val="27"/>
                <w:szCs w:val="27"/>
              </w:rPr>
              <w:t xml:space="preserve"> </w:t>
            </w:r>
            <w:r w:rsidR="00C058AB" w:rsidRPr="00A50A3D">
              <w:rPr>
                <w:rFonts w:ascii="Comic Sans MS" w:hAnsi="Comic Sans MS"/>
                <w:b/>
                <w:color w:val="000000"/>
                <w:sz w:val="27"/>
                <w:szCs w:val="27"/>
              </w:rPr>
              <w:t>Locomotor Song</w:t>
            </w:r>
            <w:r w:rsidR="00C058AB" w:rsidRPr="00BC245B">
              <w:rPr>
                <w:rFonts w:ascii="Comic Sans MS" w:hAnsi="Comic Sans MS"/>
                <w:color w:val="000000"/>
                <w:sz w:val="27"/>
                <w:szCs w:val="27"/>
              </w:rPr>
              <w:t xml:space="preserve"> – students are very familiar with this; </w:t>
            </w:r>
            <w:r w:rsidR="00A50A3D">
              <w:rPr>
                <w:rFonts w:ascii="Comic Sans MS" w:hAnsi="Comic Sans MS"/>
                <w:color w:val="000000"/>
                <w:sz w:val="27"/>
                <w:szCs w:val="27"/>
              </w:rPr>
              <w:t xml:space="preserve">they </w:t>
            </w:r>
            <w:r w:rsidR="00C058AB" w:rsidRPr="00BC245B">
              <w:rPr>
                <w:rFonts w:ascii="Comic Sans MS" w:hAnsi="Comic Sans MS"/>
                <w:color w:val="000000"/>
                <w:sz w:val="27"/>
                <w:szCs w:val="27"/>
              </w:rPr>
              <w:t xml:space="preserve">just need a big space or outdoors to perform the actions to the music; </w:t>
            </w:r>
            <w:r w:rsidR="00230CE8">
              <w:rPr>
                <w:rFonts w:ascii="Comic Sans MS" w:hAnsi="Comic Sans MS"/>
                <w:color w:val="000000"/>
                <w:sz w:val="27"/>
                <w:szCs w:val="27"/>
              </w:rPr>
              <w:t>turn up the volume; no video to watch</w:t>
            </w:r>
          </w:p>
        </w:tc>
      </w:tr>
      <w:tr w:rsidR="00236DFC" w:rsidTr="00FC3CB1">
        <w:tc>
          <w:tcPr>
            <w:tcW w:w="1885" w:type="dxa"/>
          </w:tcPr>
          <w:p w:rsidR="00236DFC" w:rsidRPr="003655CF" w:rsidRDefault="00236DFC" w:rsidP="00236DFC">
            <w:pPr>
              <w:rPr>
                <w:rFonts w:ascii="Century Gothic" w:hAnsi="Century Gothic"/>
                <w:b/>
                <w:sz w:val="28"/>
                <w:szCs w:val="28"/>
              </w:rPr>
            </w:pPr>
            <w:r w:rsidRPr="00FB3FC4">
              <w:rPr>
                <w:rFonts w:ascii="Century Gothic" w:hAnsi="Century Gothic"/>
                <w:b/>
                <w:sz w:val="28"/>
                <w:szCs w:val="28"/>
              </w:rPr>
              <w:t>Fitness Fun Friday</w:t>
            </w:r>
          </w:p>
        </w:tc>
        <w:tc>
          <w:tcPr>
            <w:tcW w:w="8905" w:type="dxa"/>
          </w:tcPr>
          <w:p w:rsidR="00236DFC" w:rsidRPr="00941752" w:rsidRDefault="00593585" w:rsidP="00FB400C">
            <w:pPr>
              <w:jc w:val="both"/>
              <w:rPr>
                <w:rFonts w:ascii="Comic Sans MS" w:hAnsi="Comic Sans MS"/>
                <w:sz w:val="24"/>
                <w:szCs w:val="24"/>
              </w:rPr>
            </w:pPr>
            <w:r w:rsidRPr="00593585">
              <w:rPr>
                <w:rFonts w:ascii="Comic Sans MS" w:hAnsi="Comic Sans MS"/>
                <w:b/>
                <w:color w:val="000000"/>
                <w:sz w:val="27"/>
                <w:szCs w:val="27"/>
              </w:rPr>
              <w:t>Upside Down</w:t>
            </w:r>
            <w:r w:rsidRPr="00593585">
              <w:rPr>
                <w:rFonts w:ascii="Comic Sans MS" w:hAnsi="Comic Sans MS"/>
                <w:color w:val="000000"/>
                <w:sz w:val="27"/>
                <w:szCs w:val="27"/>
              </w:rPr>
              <w:t xml:space="preserve"> – you will need 6 playing cards (Ace, 2, 3, 4, 5, </w:t>
            </w:r>
            <w:proofErr w:type="gramStart"/>
            <w:r w:rsidRPr="00593585">
              <w:rPr>
                <w:rFonts w:ascii="Comic Sans MS" w:hAnsi="Comic Sans MS"/>
                <w:color w:val="000000"/>
                <w:sz w:val="27"/>
                <w:szCs w:val="27"/>
              </w:rPr>
              <w:t>6</w:t>
            </w:r>
            <w:proofErr w:type="gramEnd"/>
            <w:r w:rsidRPr="00593585">
              <w:rPr>
                <w:rFonts w:ascii="Comic Sans MS" w:hAnsi="Comic Sans MS"/>
                <w:color w:val="000000"/>
                <w:sz w:val="27"/>
                <w:szCs w:val="27"/>
              </w:rPr>
              <w:t>) and a die for each player. Place one die at your start line</w:t>
            </w:r>
            <w:r w:rsidR="00FB400C">
              <w:rPr>
                <w:rFonts w:ascii="Comic Sans MS" w:hAnsi="Comic Sans MS"/>
                <w:color w:val="000000"/>
                <w:sz w:val="27"/>
                <w:szCs w:val="27"/>
              </w:rPr>
              <w:t>,</w:t>
            </w:r>
            <w:r w:rsidRPr="00593585">
              <w:rPr>
                <w:rFonts w:ascii="Comic Sans MS" w:hAnsi="Comic Sans MS"/>
                <w:color w:val="000000"/>
                <w:sz w:val="27"/>
                <w:szCs w:val="27"/>
              </w:rPr>
              <w:t xml:space="preserve"> </w:t>
            </w:r>
            <w:r w:rsidR="00FB400C">
              <w:rPr>
                <w:rFonts w:ascii="Comic Sans MS" w:hAnsi="Comic Sans MS"/>
                <w:color w:val="000000"/>
                <w:sz w:val="27"/>
                <w:szCs w:val="27"/>
              </w:rPr>
              <w:t>and place</w:t>
            </w:r>
            <w:r w:rsidRPr="00593585">
              <w:rPr>
                <w:rFonts w:ascii="Comic Sans MS" w:hAnsi="Comic Sans MS"/>
                <w:color w:val="000000"/>
                <w:sz w:val="27"/>
                <w:szCs w:val="27"/>
              </w:rPr>
              <w:t xml:space="preserve"> the six cards face up at the other end of the room. Your distance can be as long or as short as you want. Players will roll their die and then run to the other end and turn over the card the matches the number that you rolled. Players will continue running back and forth, rolling and turning the cards over until all the cards are flipped face down.  If you roll a number that already flipped face down, you must turn it back over.</w:t>
            </w:r>
          </w:p>
        </w:tc>
      </w:tr>
      <w:tr w:rsidR="00236DFC" w:rsidTr="004F0816">
        <w:trPr>
          <w:trHeight w:val="2501"/>
        </w:trPr>
        <w:tc>
          <w:tcPr>
            <w:tcW w:w="1885" w:type="dxa"/>
          </w:tcPr>
          <w:p w:rsidR="00236DFC" w:rsidRDefault="00236DFC" w:rsidP="00236DFC">
            <w:pPr>
              <w:rPr>
                <w:rFonts w:ascii="Century Gothic" w:hAnsi="Century Gothic"/>
                <w:b/>
                <w:sz w:val="26"/>
                <w:szCs w:val="26"/>
              </w:rPr>
            </w:pPr>
            <w:r>
              <w:rPr>
                <w:rFonts w:ascii="Century Gothic" w:hAnsi="Century Gothic"/>
                <w:b/>
                <w:sz w:val="26"/>
                <w:szCs w:val="26"/>
              </w:rPr>
              <w:lastRenderedPageBreak/>
              <w:t>On-line Anytime Activities</w:t>
            </w:r>
          </w:p>
          <w:p w:rsidR="00236DFC" w:rsidRPr="004402E6" w:rsidRDefault="00236DFC" w:rsidP="00236DFC">
            <w:pPr>
              <w:rPr>
                <w:rFonts w:ascii="Century Gothic" w:hAnsi="Century Gothic"/>
                <w:b/>
                <w:sz w:val="26"/>
                <w:szCs w:val="26"/>
              </w:rPr>
            </w:pPr>
          </w:p>
        </w:tc>
        <w:tc>
          <w:tcPr>
            <w:tcW w:w="8905" w:type="dxa"/>
          </w:tcPr>
          <w:p w:rsidR="00D5472A" w:rsidRDefault="00FB400C" w:rsidP="00BC245B">
            <w:pPr>
              <w:tabs>
                <w:tab w:val="left" w:pos="5088"/>
              </w:tabs>
              <w:jc w:val="both"/>
              <w:rPr>
                <w:rFonts w:ascii="Comic Sans MS" w:hAnsi="Comic Sans MS"/>
                <w:color w:val="000000"/>
                <w:sz w:val="27"/>
                <w:szCs w:val="27"/>
              </w:rPr>
            </w:pPr>
            <w:r w:rsidRPr="00D43EB6">
              <w:rPr>
                <w:rFonts w:ascii="Comic Sans MS" w:hAnsi="Comic Sans MS"/>
                <w:color w:val="000000"/>
                <w:sz w:val="27"/>
                <w:szCs w:val="27"/>
              </w:rPr>
              <w:t xml:space="preserve">At school, students LOVE to see stations set up in the gym.  </w:t>
            </w:r>
            <w:r w:rsidR="002D0A3A" w:rsidRPr="00D43EB6">
              <w:rPr>
                <w:rFonts w:ascii="Comic Sans MS" w:hAnsi="Comic Sans MS"/>
                <w:color w:val="000000"/>
                <w:sz w:val="27"/>
                <w:szCs w:val="27"/>
              </w:rPr>
              <w:t xml:space="preserve">I’ve learned a lot about technology with my time at home and want to introduce to </w:t>
            </w:r>
            <w:r w:rsidR="00BC245B" w:rsidRPr="00D43EB6">
              <w:rPr>
                <w:rFonts w:ascii="Comic Sans MS" w:hAnsi="Comic Sans MS"/>
                <w:color w:val="000000"/>
                <w:sz w:val="27"/>
                <w:szCs w:val="27"/>
              </w:rPr>
              <w:t>our</w:t>
            </w:r>
            <w:r w:rsidR="002D0A3A" w:rsidRPr="00D43EB6">
              <w:rPr>
                <w:rFonts w:ascii="Comic Sans MS" w:hAnsi="Comic Sans MS"/>
                <w:color w:val="000000"/>
                <w:sz w:val="27"/>
                <w:szCs w:val="27"/>
              </w:rPr>
              <w:t xml:space="preserve"> Virtual </w:t>
            </w:r>
            <w:r w:rsidR="00BC245B" w:rsidRPr="00D43EB6">
              <w:rPr>
                <w:rFonts w:ascii="Comic Sans MS" w:hAnsi="Comic Sans MS"/>
                <w:color w:val="000000"/>
                <w:sz w:val="27"/>
                <w:szCs w:val="27"/>
              </w:rPr>
              <w:t>Stations Day in our own gym</w:t>
            </w:r>
            <w:r w:rsidRPr="00D43EB6">
              <w:rPr>
                <w:rFonts w:ascii="Comic Sans MS" w:hAnsi="Comic Sans MS"/>
                <w:color w:val="000000"/>
                <w:sz w:val="27"/>
                <w:szCs w:val="27"/>
              </w:rPr>
              <w:t>! Instructions are included on Slide 1.</w:t>
            </w:r>
            <w:r w:rsidR="001D65F3">
              <w:rPr>
                <w:rFonts w:ascii="Comic Sans MS" w:hAnsi="Comic Sans MS"/>
                <w:color w:val="000000"/>
                <w:sz w:val="27"/>
                <w:szCs w:val="27"/>
              </w:rPr>
              <w:t xml:space="preserve"> </w:t>
            </w:r>
          </w:p>
          <w:p w:rsidR="001D65F3" w:rsidRDefault="001D65F3" w:rsidP="00BC245B">
            <w:pPr>
              <w:tabs>
                <w:tab w:val="left" w:pos="5088"/>
              </w:tabs>
              <w:jc w:val="both"/>
              <w:rPr>
                <w:rFonts w:ascii="Comic Sans MS" w:hAnsi="Comic Sans MS"/>
                <w:color w:val="000000"/>
                <w:sz w:val="27"/>
                <w:szCs w:val="27"/>
              </w:rPr>
            </w:pPr>
          </w:p>
          <w:p w:rsidR="00D5472A" w:rsidRPr="001D65F3" w:rsidRDefault="001D65F3" w:rsidP="001D65F3">
            <w:pPr>
              <w:tabs>
                <w:tab w:val="left" w:pos="5088"/>
              </w:tabs>
              <w:jc w:val="both"/>
              <w:rPr>
                <w:rFonts w:ascii="Comic Sans MS" w:hAnsi="Comic Sans MS"/>
                <w:sz w:val="24"/>
                <w:szCs w:val="24"/>
              </w:rPr>
            </w:pPr>
            <w:hyperlink r:id="rId11" w:history="1">
              <w:r w:rsidRPr="001D65F3">
                <w:rPr>
                  <w:rStyle w:val="Hyperlink"/>
                  <w:rFonts w:ascii="Comic Sans MS" w:hAnsi="Comic Sans MS"/>
                  <w:sz w:val="24"/>
                  <w:szCs w:val="24"/>
                </w:rPr>
                <w:t>http://leatherbarrowphysed.weebly.com/mrs-brentons-virtual-gym.html</w:t>
              </w:r>
            </w:hyperlink>
            <w:r>
              <w:rPr>
                <w:rFonts w:ascii="Comic Sans MS" w:hAnsi="Comic Sans MS"/>
                <w:color w:val="000000"/>
                <w:sz w:val="24"/>
                <w:szCs w:val="24"/>
              </w:rPr>
              <w:t xml:space="preserve"> </w:t>
            </w:r>
            <w:hyperlink r:id="rId12" w:history="1"/>
          </w:p>
        </w:tc>
      </w:tr>
      <w:tr w:rsidR="00236DFC" w:rsidTr="00FC3CB1">
        <w:tc>
          <w:tcPr>
            <w:tcW w:w="1885" w:type="dxa"/>
          </w:tcPr>
          <w:p w:rsidR="00236DFC" w:rsidRDefault="00236DFC" w:rsidP="00236DFC">
            <w:pPr>
              <w:rPr>
                <w:rFonts w:ascii="Century Gothic" w:hAnsi="Century Gothic"/>
                <w:b/>
                <w:sz w:val="26"/>
                <w:szCs w:val="26"/>
              </w:rPr>
            </w:pPr>
            <w:r>
              <w:rPr>
                <w:rFonts w:ascii="Century Gothic" w:hAnsi="Century Gothic"/>
                <w:b/>
                <w:sz w:val="26"/>
                <w:szCs w:val="26"/>
              </w:rPr>
              <w:t>All Month Long</w:t>
            </w:r>
          </w:p>
        </w:tc>
        <w:tc>
          <w:tcPr>
            <w:tcW w:w="8905" w:type="dxa"/>
          </w:tcPr>
          <w:p w:rsidR="00236DFC" w:rsidRPr="00941752" w:rsidRDefault="00236DFC" w:rsidP="00236DFC">
            <w:pPr>
              <w:tabs>
                <w:tab w:val="left" w:pos="5088"/>
              </w:tabs>
              <w:jc w:val="both"/>
              <w:rPr>
                <w:rFonts w:ascii="Comic Sans MS" w:hAnsi="Comic Sans MS"/>
                <w:sz w:val="24"/>
                <w:szCs w:val="24"/>
              </w:rPr>
            </w:pPr>
            <w:r w:rsidRPr="00941752">
              <w:rPr>
                <w:rFonts w:ascii="Comic Sans MS" w:hAnsi="Comic Sans MS"/>
                <w:sz w:val="24"/>
                <w:szCs w:val="24"/>
              </w:rPr>
              <w:t xml:space="preserve">Check out the ASD-S </w:t>
            </w:r>
            <w:r w:rsidRPr="00941752">
              <w:rPr>
                <w:rFonts w:ascii="Comic Sans MS" w:hAnsi="Comic Sans MS"/>
                <w:b/>
                <w:sz w:val="24"/>
                <w:szCs w:val="24"/>
              </w:rPr>
              <w:t>Physical Activity calendar</w:t>
            </w:r>
            <w:r w:rsidRPr="00941752">
              <w:rPr>
                <w:rFonts w:ascii="Comic Sans MS" w:hAnsi="Comic Sans MS"/>
                <w:sz w:val="24"/>
                <w:szCs w:val="24"/>
              </w:rPr>
              <w:t xml:space="preserve">  which is posted at </w:t>
            </w:r>
            <w:hyperlink r:id="rId13" w:history="1">
              <w:r w:rsidRPr="00941752">
                <w:rPr>
                  <w:rStyle w:val="Hyperlink"/>
                  <w:rFonts w:ascii="Comic Sans MS" w:hAnsi="Comic Sans MS"/>
                  <w:b/>
                  <w:sz w:val="24"/>
                  <w:szCs w:val="24"/>
                </w:rPr>
                <w:t>www.leatherbarrowphysed.weebly.com</w:t>
              </w:r>
            </w:hyperlink>
            <w:r w:rsidRPr="00941752">
              <w:rPr>
                <w:rFonts w:ascii="Comic Sans MS" w:hAnsi="Comic Sans MS"/>
                <w:b/>
                <w:sz w:val="24"/>
                <w:szCs w:val="24"/>
              </w:rPr>
              <w:t xml:space="preserve"> </w:t>
            </w:r>
          </w:p>
        </w:tc>
      </w:tr>
    </w:tbl>
    <w:p w:rsidR="00EA239A" w:rsidRDefault="00EA239A" w:rsidP="00E27B45"/>
    <w:p w:rsidR="00063EBC" w:rsidRPr="00063EBC" w:rsidRDefault="00063EBC" w:rsidP="00063EBC">
      <w:pPr>
        <w:rPr>
          <w:sz w:val="24"/>
          <w:szCs w:val="24"/>
        </w:rPr>
      </w:pPr>
    </w:p>
    <w:sectPr w:rsidR="00063EBC" w:rsidRPr="00063EBC" w:rsidSect="00FC3CB1">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B1" w:rsidRDefault="00FC3CB1" w:rsidP="00FC3CB1">
      <w:pPr>
        <w:spacing w:after="0" w:line="240" w:lineRule="auto"/>
      </w:pPr>
      <w:r>
        <w:separator/>
      </w:r>
    </w:p>
  </w:endnote>
  <w:endnote w:type="continuationSeparator" w:id="0">
    <w:p w:rsidR="00FC3CB1" w:rsidRDefault="00FC3CB1" w:rsidP="00FC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B1" w:rsidRDefault="00FC3CB1" w:rsidP="00FC3CB1">
      <w:pPr>
        <w:spacing w:after="0" w:line="240" w:lineRule="auto"/>
      </w:pPr>
      <w:r>
        <w:separator/>
      </w:r>
    </w:p>
  </w:footnote>
  <w:footnote w:type="continuationSeparator" w:id="0">
    <w:p w:rsidR="00FC3CB1" w:rsidRDefault="00FC3CB1" w:rsidP="00FC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B1" w:rsidRPr="004402E6" w:rsidRDefault="00E147E7" w:rsidP="00FC3CB1">
    <w:pPr>
      <w:pStyle w:val="Header"/>
      <w:tabs>
        <w:tab w:val="clear" w:pos="9360"/>
        <w:tab w:val="right" w:pos="10800"/>
      </w:tabs>
      <w:rPr>
        <w:sz w:val="24"/>
        <w:szCs w:val="24"/>
      </w:rPr>
    </w:pPr>
    <w:r>
      <w:rPr>
        <w:sz w:val="24"/>
        <w:szCs w:val="24"/>
      </w:rPr>
      <w:t>DATL Phys Ed at Home</w:t>
    </w:r>
    <w:r>
      <w:rPr>
        <w:sz w:val="24"/>
        <w:szCs w:val="24"/>
      </w:rPr>
      <w:tab/>
      <w:t xml:space="preserve">May </w:t>
    </w:r>
    <w:r w:rsidR="008725BA">
      <w:rPr>
        <w:sz w:val="24"/>
        <w:szCs w:val="24"/>
      </w:rPr>
      <w:t>1</w:t>
    </w:r>
    <w:r w:rsidR="001D65F3">
      <w:rPr>
        <w:sz w:val="24"/>
        <w:szCs w:val="24"/>
      </w:rPr>
      <w:t>9</w:t>
    </w:r>
    <w:r w:rsidR="008725BA">
      <w:rPr>
        <w:sz w:val="24"/>
        <w:szCs w:val="24"/>
      </w:rPr>
      <w:t>-</w:t>
    </w:r>
    <w:r w:rsidR="007D0520">
      <w:rPr>
        <w:sz w:val="24"/>
        <w:szCs w:val="24"/>
      </w:rPr>
      <w:t>24</w:t>
    </w:r>
    <w:r w:rsidR="00042232">
      <w:rPr>
        <w:sz w:val="24"/>
        <w:szCs w:val="24"/>
      </w:rPr>
      <w:t xml:space="preserve">   </w:t>
    </w:r>
    <w:r>
      <w:rPr>
        <w:sz w:val="24"/>
        <w:szCs w:val="24"/>
      </w:rPr>
      <w:tab/>
      <w:t>leatherbarrowphysed.com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46E33"/>
    <w:multiLevelType w:val="hybridMultilevel"/>
    <w:tmpl w:val="C302C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B1"/>
    <w:rsid w:val="00012333"/>
    <w:rsid w:val="00022A65"/>
    <w:rsid w:val="00034889"/>
    <w:rsid w:val="00042232"/>
    <w:rsid w:val="00055EAD"/>
    <w:rsid w:val="00063EBC"/>
    <w:rsid w:val="00076B2A"/>
    <w:rsid w:val="000A1CA7"/>
    <w:rsid w:val="00126667"/>
    <w:rsid w:val="001A2227"/>
    <w:rsid w:val="001D5C7F"/>
    <w:rsid w:val="001D65F3"/>
    <w:rsid w:val="001D74BB"/>
    <w:rsid w:val="00230CE8"/>
    <w:rsid w:val="00236DFC"/>
    <w:rsid w:val="00274C2B"/>
    <w:rsid w:val="002D0A3A"/>
    <w:rsid w:val="002D5AFC"/>
    <w:rsid w:val="003655CF"/>
    <w:rsid w:val="003975D3"/>
    <w:rsid w:val="003A247C"/>
    <w:rsid w:val="003C285F"/>
    <w:rsid w:val="003C6BB4"/>
    <w:rsid w:val="004138EC"/>
    <w:rsid w:val="004402E6"/>
    <w:rsid w:val="00490B07"/>
    <w:rsid w:val="004C417D"/>
    <w:rsid w:val="004F0816"/>
    <w:rsid w:val="005445FC"/>
    <w:rsid w:val="00593585"/>
    <w:rsid w:val="0059405D"/>
    <w:rsid w:val="005A2B73"/>
    <w:rsid w:val="005A3DC7"/>
    <w:rsid w:val="005B3799"/>
    <w:rsid w:val="006A2AF0"/>
    <w:rsid w:val="006A6241"/>
    <w:rsid w:val="006B3EA4"/>
    <w:rsid w:val="006B3F9E"/>
    <w:rsid w:val="006F2D0E"/>
    <w:rsid w:val="0078035F"/>
    <w:rsid w:val="007D0520"/>
    <w:rsid w:val="007D24EB"/>
    <w:rsid w:val="0081035C"/>
    <w:rsid w:val="00810D49"/>
    <w:rsid w:val="008725BA"/>
    <w:rsid w:val="0088463C"/>
    <w:rsid w:val="008C00C1"/>
    <w:rsid w:val="008E3542"/>
    <w:rsid w:val="008E48F2"/>
    <w:rsid w:val="008F2876"/>
    <w:rsid w:val="008F7264"/>
    <w:rsid w:val="00941752"/>
    <w:rsid w:val="009B194B"/>
    <w:rsid w:val="009B4792"/>
    <w:rsid w:val="009D6E9A"/>
    <w:rsid w:val="00A31726"/>
    <w:rsid w:val="00A41501"/>
    <w:rsid w:val="00A50A3D"/>
    <w:rsid w:val="00A77ABA"/>
    <w:rsid w:val="00AE6911"/>
    <w:rsid w:val="00AF4292"/>
    <w:rsid w:val="00AF5ED6"/>
    <w:rsid w:val="00B43D40"/>
    <w:rsid w:val="00BA3414"/>
    <w:rsid w:val="00BC245B"/>
    <w:rsid w:val="00BC5C29"/>
    <w:rsid w:val="00C058AB"/>
    <w:rsid w:val="00C24D63"/>
    <w:rsid w:val="00C368A3"/>
    <w:rsid w:val="00C528E4"/>
    <w:rsid w:val="00C83802"/>
    <w:rsid w:val="00C90C8D"/>
    <w:rsid w:val="00D10340"/>
    <w:rsid w:val="00D31F52"/>
    <w:rsid w:val="00D43EB6"/>
    <w:rsid w:val="00D5472A"/>
    <w:rsid w:val="00D8166B"/>
    <w:rsid w:val="00D94DD4"/>
    <w:rsid w:val="00DD4F9E"/>
    <w:rsid w:val="00DF0639"/>
    <w:rsid w:val="00DF3E8D"/>
    <w:rsid w:val="00E147E7"/>
    <w:rsid w:val="00E27B45"/>
    <w:rsid w:val="00E937EA"/>
    <w:rsid w:val="00EA239A"/>
    <w:rsid w:val="00EA3DB9"/>
    <w:rsid w:val="00ED323D"/>
    <w:rsid w:val="00F607E8"/>
    <w:rsid w:val="00F7397B"/>
    <w:rsid w:val="00F839E6"/>
    <w:rsid w:val="00FB3FC4"/>
    <w:rsid w:val="00FB400C"/>
    <w:rsid w:val="00FC3CB1"/>
    <w:rsid w:val="00FF5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4711C-B9D9-4057-8113-3146990D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B1"/>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CB1"/>
    <w:rPr>
      <w:color w:val="0563C1" w:themeColor="hyperlink"/>
      <w:u w:val="single"/>
    </w:rPr>
  </w:style>
  <w:style w:type="paragraph" w:styleId="Header">
    <w:name w:val="header"/>
    <w:basedOn w:val="Normal"/>
    <w:link w:val="HeaderChar"/>
    <w:uiPriority w:val="99"/>
    <w:unhideWhenUsed/>
    <w:rsid w:val="00FC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B1"/>
    <w:rPr>
      <w:rFonts w:asciiTheme="minorHAnsi" w:hAnsiTheme="minorHAnsi"/>
      <w:sz w:val="22"/>
    </w:rPr>
  </w:style>
  <w:style w:type="paragraph" w:styleId="Footer">
    <w:name w:val="footer"/>
    <w:basedOn w:val="Normal"/>
    <w:link w:val="FooterChar"/>
    <w:uiPriority w:val="99"/>
    <w:unhideWhenUsed/>
    <w:rsid w:val="00FC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B1"/>
    <w:rPr>
      <w:rFonts w:asciiTheme="minorHAnsi" w:hAnsiTheme="minorHAnsi"/>
      <w:sz w:val="22"/>
    </w:rPr>
  </w:style>
  <w:style w:type="table" w:styleId="TableGrid">
    <w:name w:val="Table Grid"/>
    <w:basedOn w:val="TableNormal"/>
    <w:uiPriority w:val="39"/>
    <w:rsid w:val="00FC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47C"/>
    <w:pPr>
      <w:ind w:left="720"/>
      <w:contextualSpacing/>
    </w:pPr>
  </w:style>
  <w:style w:type="character" w:styleId="FollowedHyperlink">
    <w:name w:val="FollowedHyperlink"/>
    <w:basedOn w:val="DefaultParagraphFont"/>
    <w:uiPriority w:val="99"/>
    <w:semiHidden/>
    <w:unhideWhenUsed/>
    <w:rsid w:val="008F7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brenton@nbed.nb.ca" TargetMode="External"/><Relationship Id="rId13" Type="http://schemas.openxmlformats.org/officeDocument/2006/relationships/hyperlink" Target="http://www.leatherbarrowphysed.weebly.com" TargetMode="External"/><Relationship Id="rId3" Type="http://schemas.openxmlformats.org/officeDocument/2006/relationships/settings" Target="settings.xml"/><Relationship Id="rId7" Type="http://schemas.openxmlformats.org/officeDocument/2006/relationships/hyperlink" Target="http://www.leatherbarrowphysed.com" TargetMode="External"/><Relationship Id="rId12" Type="http://schemas.openxmlformats.org/officeDocument/2006/relationships/hyperlink" Target="http://leatherbarrowphysed.weebly.com/mrs-brentons-virtual-gy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therbarrowphysed.weebly.com/mrs-brentons-virtual-gym.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j24_xH5uvdA" TargetMode="External"/><Relationship Id="rId4" Type="http://schemas.openxmlformats.org/officeDocument/2006/relationships/webSettings" Target="webSettings.xml"/><Relationship Id="rId9" Type="http://schemas.openxmlformats.org/officeDocument/2006/relationships/hyperlink" Target="https://youtu.be/L7hch0wQD1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5699</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Michelle (ASD-S)</dc:creator>
  <cp:keywords/>
  <dc:description/>
  <cp:lastModifiedBy>Brenton, Michelle (ASD-S)</cp:lastModifiedBy>
  <cp:revision>8</cp:revision>
  <dcterms:created xsi:type="dcterms:W3CDTF">2020-05-08T02:23:00Z</dcterms:created>
  <dcterms:modified xsi:type="dcterms:W3CDTF">2020-05-17T20:56:00Z</dcterms:modified>
</cp:coreProperties>
</file>